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7C6EF" w14:textId="77777777" w:rsidR="00C3095B" w:rsidRDefault="00C3095B" w:rsidP="00C3095B">
      <w:pPr>
        <w:pStyle w:val="Header"/>
        <w:jc w:val="center"/>
        <w:rPr>
          <w:rFonts w:ascii="Arial" w:hAnsi="Arial" w:cs="Arial"/>
          <w:b/>
          <w:bCs/>
        </w:rPr>
      </w:pPr>
    </w:p>
    <w:p w14:paraId="16F554ED" w14:textId="35D1ADDD" w:rsidR="00C3095B" w:rsidRDefault="00C3095B" w:rsidP="00C3095B">
      <w:pPr>
        <w:pStyle w:val="Header"/>
        <w:jc w:val="center"/>
        <w:rPr>
          <w:rFonts w:ascii="Arial" w:hAnsi="Arial" w:cs="Arial"/>
          <w:b/>
          <w:bCs/>
        </w:rPr>
      </w:pPr>
      <w:r w:rsidRPr="00A717E9">
        <w:rPr>
          <w:rFonts w:ascii="Arial" w:hAnsi="Arial" w:cs="Arial"/>
          <w:b/>
          <w:bCs/>
        </w:rPr>
        <w:t>CONSENT FORM FOR BLEMISH REMOVAL BY ELECTROLYSIS</w:t>
      </w:r>
    </w:p>
    <w:p w14:paraId="51E13022" w14:textId="77777777" w:rsidR="00C3095B" w:rsidRDefault="00C3095B" w:rsidP="00C3095B">
      <w:pPr>
        <w:pStyle w:val="NoSpacing"/>
        <w:ind w:left="720"/>
        <w:jc w:val="center"/>
        <w:rPr>
          <w:rFonts w:ascii="Arial" w:hAnsi="Arial" w:cs="Arial"/>
          <w:sz w:val="20"/>
          <w:szCs w:val="20"/>
          <w:lang w:val="en-GB"/>
        </w:rPr>
      </w:pPr>
    </w:p>
    <w:p w14:paraId="7350F427" w14:textId="77777777" w:rsidR="00C3095B" w:rsidRDefault="00C3095B" w:rsidP="00802AD6">
      <w:pPr>
        <w:pStyle w:val="NoSpacing"/>
        <w:ind w:left="720"/>
        <w:rPr>
          <w:rFonts w:ascii="Arial" w:hAnsi="Arial" w:cs="Arial"/>
          <w:sz w:val="20"/>
          <w:szCs w:val="20"/>
          <w:lang w:val="en-GB"/>
        </w:rPr>
      </w:pPr>
    </w:p>
    <w:p w14:paraId="6CFBDD7C" w14:textId="47005886" w:rsidR="00802AD6" w:rsidRDefault="00802AD6" w:rsidP="00802AD6">
      <w:pPr>
        <w:pStyle w:val="NoSpacing"/>
        <w:ind w:left="720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I have answered all the questions on the client registration form and medical questionnaire to the best of my knowledge.</w:t>
      </w:r>
    </w:p>
    <w:p w14:paraId="156CC6CD" w14:textId="0C85EFBA" w:rsidR="00802AD6" w:rsidRDefault="00802AD6" w:rsidP="00802AD6">
      <w:pPr>
        <w:pStyle w:val="NoSpacing"/>
        <w:ind w:left="720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I agree to inform my practitioner of any changes to my health during my treatment course, as I understand some ailments </w:t>
      </w:r>
      <w:r w:rsidR="00A717E9">
        <w:rPr>
          <w:rFonts w:ascii="Arial" w:hAnsi="Arial" w:cs="Arial"/>
          <w:sz w:val="20"/>
          <w:szCs w:val="20"/>
          <w:lang w:val="en-GB"/>
        </w:rPr>
        <w:t xml:space="preserve">and medications </w:t>
      </w:r>
      <w:r>
        <w:rPr>
          <w:rFonts w:ascii="Arial" w:hAnsi="Arial" w:cs="Arial"/>
          <w:sz w:val="20"/>
          <w:szCs w:val="20"/>
          <w:lang w:val="en-GB"/>
        </w:rPr>
        <w:t>can affect the healing of the skin.</w:t>
      </w:r>
    </w:p>
    <w:p w14:paraId="0913578E" w14:textId="52311906" w:rsidR="00802AD6" w:rsidRDefault="00802AD6" w:rsidP="00802AD6">
      <w:pPr>
        <w:pStyle w:val="NoSpacing"/>
        <w:ind w:left="720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The treatment course has been explained to me. I understand that while the treated blemishes can be removed</w:t>
      </w:r>
      <w:r w:rsidR="00AC6102">
        <w:rPr>
          <w:rFonts w:ascii="Arial" w:hAnsi="Arial" w:cs="Arial"/>
          <w:sz w:val="20"/>
          <w:szCs w:val="20"/>
          <w:lang w:val="en-GB"/>
        </w:rPr>
        <w:t xml:space="preserve"> (</w:t>
      </w:r>
      <w:r w:rsidR="00A717E9">
        <w:rPr>
          <w:rFonts w:ascii="Arial" w:hAnsi="Arial" w:cs="Arial"/>
          <w:sz w:val="20"/>
          <w:szCs w:val="20"/>
          <w:lang w:val="en-GB"/>
        </w:rPr>
        <w:t>or their visible appearance reduced</w:t>
      </w:r>
      <w:r w:rsidR="00AC6102">
        <w:rPr>
          <w:rFonts w:ascii="Arial" w:hAnsi="Arial" w:cs="Arial"/>
          <w:sz w:val="20"/>
          <w:szCs w:val="20"/>
          <w:lang w:val="en-GB"/>
        </w:rPr>
        <w:t>)</w:t>
      </w:r>
      <w:r>
        <w:rPr>
          <w:rFonts w:ascii="Arial" w:hAnsi="Arial" w:cs="Arial"/>
          <w:sz w:val="20"/>
          <w:szCs w:val="20"/>
          <w:lang w:val="en-GB"/>
        </w:rPr>
        <w:t xml:space="preserve"> permanently, this treatment cannot prevent new skin blemishes of the same type to form</w:t>
      </w:r>
      <w:r w:rsidR="00A717E9">
        <w:rPr>
          <w:rFonts w:ascii="Arial" w:hAnsi="Arial" w:cs="Arial"/>
          <w:sz w:val="20"/>
          <w:szCs w:val="20"/>
          <w:lang w:val="en-GB"/>
        </w:rPr>
        <w:t>ing</w:t>
      </w:r>
      <w:r>
        <w:rPr>
          <w:rFonts w:ascii="Arial" w:hAnsi="Arial" w:cs="Arial"/>
          <w:sz w:val="20"/>
          <w:szCs w:val="20"/>
          <w:lang w:val="en-GB"/>
        </w:rPr>
        <w:t>.</w:t>
      </w:r>
    </w:p>
    <w:p w14:paraId="6BC11F9B" w14:textId="1E08C0FF" w:rsidR="00A717E9" w:rsidRDefault="00A717E9" w:rsidP="00802AD6">
      <w:pPr>
        <w:pStyle w:val="NoSpacing"/>
        <w:ind w:left="720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I understand that there is natural variation in my skin tone, and that where blemishes are removed, the skin tone may, in some cases, be slightly different from the surrounding skin.</w:t>
      </w:r>
    </w:p>
    <w:p w14:paraId="46129516" w14:textId="47B92F7F" w:rsidR="00802AD6" w:rsidRDefault="00802AD6" w:rsidP="00802AD6">
      <w:pPr>
        <w:pStyle w:val="NoSpacing"/>
        <w:ind w:left="720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I understand there are other treatment options available, and my treatment plan can be changed or discontinued in the rare possibility of adverse skin reaction.</w:t>
      </w:r>
    </w:p>
    <w:p w14:paraId="51EE572A" w14:textId="4E125A89" w:rsidR="00802AD6" w:rsidRDefault="00802AD6" w:rsidP="00802AD6">
      <w:pPr>
        <w:pStyle w:val="NoSpacing"/>
        <w:ind w:left="720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I have received information and aftercare literature and have had the opportunity to ask any questions regarding my treatment with Advanced Electrolysis, and I agree and consent to the procedure I am about to undergo.</w:t>
      </w:r>
    </w:p>
    <w:p w14:paraId="3F92CEDC" w14:textId="634156AB" w:rsidR="00802AD6" w:rsidRDefault="00802AD6" w:rsidP="00802AD6">
      <w:pPr>
        <w:pStyle w:val="NoSpacing"/>
        <w:ind w:left="720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I agree for my personal data to be safely stored by Maria Lyons in accordance with the GDPR.</w:t>
      </w:r>
    </w:p>
    <w:p w14:paraId="7E169746" w14:textId="04D8AD7E" w:rsidR="00802AD6" w:rsidRDefault="00802AD6" w:rsidP="00802AD6">
      <w:pPr>
        <w:pStyle w:val="NoSpacing"/>
        <w:ind w:left="720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I agree for my photos to be taken in a way that respects my privacy and protects my identity. </w:t>
      </w:r>
      <w:r>
        <w:rPr>
          <w:rFonts w:ascii="Arial" w:hAnsi="Arial" w:cs="Arial"/>
          <w:sz w:val="20"/>
          <w:szCs w:val="20"/>
          <w:lang w:eastAsia="en-GB"/>
        </w:rPr>
        <w:t>I have been informed that this is the professional body requirement.</w:t>
      </w:r>
    </w:p>
    <w:p w14:paraId="43B651F7" w14:textId="3D9944E9" w:rsidR="00802AD6" w:rsidRDefault="00802AD6" w:rsidP="00802AD6">
      <w:pPr>
        <w:pStyle w:val="NoSpacing"/>
        <w:ind w:left="720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I agree/disagree for my photos to be used in promotional materials by</w:t>
      </w:r>
      <w:r w:rsidR="00A717E9">
        <w:rPr>
          <w:rFonts w:ascii="Arial" w:hAnsi="Arial" w:cs="Arial"/>
          <w:sz w:val="20"/>
          <w:szCs w:val="20"/>
          <w:lang w:val="en-GB"/>
        </w:rPr>
        <w:t xml:space="preserve"> Maria Lyons</w:t>
      </w:r>
      <w:r>
        <w:rPr>
          <w:rFonts w:ascii="Arial" w:hAnsi="Arial" w:cs="Arial"/>
          <w:sz w:val="20"/>
          <w:szCs w:val="20"/>
          <w:lang w:val="en-GB"/>
        </w:rPr>
        <w:t xml:space="preserve"> in a way that respect</w:t>
      </w:r>
      <w:r w:rsidR="00A717E9">
        <w:rPr>
          <w:rFonts w:ascii="Arial" w:hAnsi="Arial" w:cs="Arial"/>
          <w:sz w:val="20"/>
          <w:szCs w:val="20"/>
          <w:lang w:val="en-GB"/>
        </w:rPr>
        <w:t>s</w:t>
      </w:r>
      <w:r>
        <w:rPr>
          <w:rFonts w:ascii="Arial" w:hAnsi="Arial" w:cs="Arial"/>
          <w:sz w:val="20"/>
          <w:szCs w:val="20"/>
          <w:lang w:val="en-GB"/>
        </w:rPr>
        <w:t xml:space="preserve"> my privacy and protect</w:t>
      </w:r>
      <w:r w:rsidR="00A717E9">
        <w:rPr>
          <w:rFonts w:ascii="Arial" w:hAnsi="Arial" w:cs="Arial"/>
          <w:sz w:val="20"/>
          <w:szCs w:val="20"/>
          <w:lang w:val="en-GB"/>
        </w:rPr>
        <w:t>s</w:t>
      </w:r>
      <w:r>
        <w:rPr>
          <w:rFonts w:ascii="Arial" w:hAnsi="Arial" w:cs="Arial"/>
          <w:sz w:val="20"/>
          <w:szCs w:val="20"/>
          <w:lang w:val="en-GB"/>
        </w:rPr>
        <w:t xml:space="preserve"> my identity.</w:t>
      </w:r>
    </w:p>
    <w:p w14:paraId="3BF5629B" w14:textId="4FD4A47B" w:rsidR="009A1E0A" w:rsidRDefault="009A1E0A" w:rsidP="00802AD6">
      <w:pPr>
        <w:pStyle w:val="NoSpacing"/>
        <w:ind w:left="720"/>
        <w:rPr>
          <w:rFonts w:ascii="Arial" w:hAnsi="Arial" w:cs="Arial"/>
          <w:sz w:val="20"/>
          <w:szCs w:val="20"/>
          <w:lang w:val="en-GB"/>
        </w:rPr>
      </w:pPr>
    </w:p>
    <w:p w14:paraId="2BB6EA29" w14:textId="5CA46EFE" w:rsidR="009A1E0A" w:rsidRDefault="009A1E0A" w:rsidP="00802AD6">
      <w:pPr>
        <w:pStyle w:val="NoSpacing"/>
        <w:ind w:left="720"/>
        <w:rPr>
          <w:rFonts w:ascii="Arial" w:hAnsi="Arial" w:cs="Arial"/>
          <w:sz w:val="20"/>
          <w:szCs w:val="20"/>
          <w:lang w:val="en-GB"/>
        </w:rPr>
      </w:pPr>
    </w:p>
    <w:p w14:paraId="2B42E0B7" w14:textId="73075E52" w:rsidR="009A1E0A" w:rsidRPr="009A1E0A" w:rsidRDefault="009A1E0A" w:rsidP="009A1E0A">
      <w:pPr>
        <w:pStyle w:val="NoSpacing"/>
        <w:ind w:left="720"/>
        <w:jc w:val="center"/>
        <w:rPr>
          <w:rFonts w:ascii="Arial" w:hAnsi="Arial" w:cs="Arial"/>
          <w:b/>
          <w:bCs/>
          <w:lang w:val="en-GB"/>
        </w:rPr>
      </w:pPr>
      <w:r w:rsidRPr="009A1E0A">
        <w:rPr>
          <w:rFonts w:ascii="Arial" w:hAnsi="Arial" w:cs="Arial"/>
          <w:b/>
          <w:bCs/>
          <w:lang w:val="en-GB"/>
        </w:rPr>
        <w:t>CANCELLATION POLICY</w:t>
      </w:r>
    </w:p>
    <w:p w14:paraId="7E979B66" w14:textId="19319E41" w:rsidR="009A1E0A" w:rsidRDefault="009A1E0A" w:rsidP="00802AD6">
      <w:pPr>
        <w:pStyle w:val="NoSpacing"/>
        <w:ind w:left="720"/>
        <w:rPr>
          <w:rFonts w:ascii="Arial" w:hAnsi="Arial" w:cs="Arial"/>
          <w:sz w:val="20"/>
          <w:szCs w:val="20"/>
          <w:lang w:val="en-GB"/>
        </w:rPr>
      </w:pPr>
    </w:p>
    <w:p w14:paraId="146FC9D2" w14:textId="77777777" w:rsidR="009A1E0A" w:rsidRPr="000327D2" w:rsidRDefault="009A1E0A" w:rsidP="009A1E0A">
      <w:pPr>
        <w:pStyle w:val="NoSpacing"/>
        <w:ind w:left="720"/>
        <w:rPr>
          <w:rFonts w:ascii="Arial" w:hAnsi="Arial" w:cs="Arial"/>
          <w:sz w:val="20"/>
          <w:szCs w:val="20"/>
          <w:lang w:eastAsia="en-GB"/>
        </w:rPr>
      </w:pPr>
      <w:r w:rsidRPr="000327D2">
        <w:rPr>
          <w:rFonts w:ascii="Arial" w:hAnsi="Arial" w:cs="Arial"/>
          <w:sz w:val="20"/>
          <w:szCs w:val="20"/>
          <w:lang w:eastAsia="en-GB"/>
        </w:rPr>
        <w:t>I acknowledge the 24-hour cancellation policy and commit to adhere to it should I need to reschedule my appointment. I understand that I may be charged a 50% cancellation fee if I cancel my appointment on a shorter notice.</w:t>
      </w:r>
    </w:p>
    <w:p w14:paraId="1F90E361" w14:textId="77777777" w:rsidR="009A1E0A" w:rsidRPr="009A1E0A" w:rsidRDefault="009A1E0A" w:rsidP="00802AD6">
      <w:pPr>
        <w:pStyle w:val="NoSpacing"/>
        <w:ind w:left="720"/>
        <w:rPr>
          <w:rFonts w:ascii="Arial" w:hAnsi="Arial" w:cs="Arial"/>
          <w:sz w:val="20"/>
          <w:szCs w:val="20"/>
        </w:rPr>
      </w:pPr>
    </w:p>
    <w:p w14:paraId="44733C2F" w14:textId="77777777" w:rsidR="00802AD6" w:rsidRDefault="00802AD6" w:rsidP="00802AD6">
      <w:pPr>
        <w:ind w:left="360"/>
        <w:rPr>
          <w:rFonts w:ascii="Arial" w:hAnsi="Arial" w:cs="Arial"/>
          <w:sz w:val="20"/>
          <w:szCs w:val="20"/>
        </w:rPr>
      </w:pPr>
    </w:p>
    <w:p w14:paraId="13D8AD8B" w14:textId="05E87C3B" w:rsidR="00802AD6" w:rsidRDefault="00802AD6" w:rsidP="00802AD6">
      <w:pPr>
        <w:pStyle w:val="NoSpacing"/>
        <w:ind w:left="720"/>
        <w:rPr>
          <w:rFonts w:ascii="Arial" w:hAnsi="Arial" w:cs="Arial"/>
          <w:sz w:val="20"/>
          <w:szCs w:val="20"/>
          <w:lang w:eastAsia="en-GB"/>
        </w:rPr>
      </w:pPr>
      <w:r>
        <w:rPr>
          <w:rFonts w:ascii="Arial" w:hAnsi="Arial" w:cs="Arial"/>
          <w:sz w:val="20"/>
          <w:szCs w:val="20"/>
          <w:lang w:eastAsia="en-GB"/>
        </w:rPr>
        <w:t>Client name:</w:t>
      </w:r>
      <w:r w:rsidR="000D150B">
        <w:rPr>
          <w:rFonts w:ascii="Arial" w:hAnsi="Arial" w:cs="Arial"/>
          <w:sz w:val="20"/>
          <w:szCs w:val="20"/>
          <w:lang w:eastAsia="en-GB"/>
        </w:rPr>
        <w:tab/>
      </w:r>
      <w:r>
        <w:rPr>
          <w:rFonts w:ascii="Arial" w:hAnsi="Arial" w:cs="Arial"/>
          <w:sz w:val="20"/>
          <w:szCs w:val="20"/>
          <w:lang w:eastAsia="en-GB"/>
        </w:rPr>
        <w:t xml:space="preserve"> </w:t>
      </w:r>
    </w:p>
    <w:p w14:paraId="4BD337BD" w14:textId="77777777" w:rsidR="000D150B" w:rsidRDefault="000D150B" w:rsidP="00802AD6">
      <w:pPr>
        <w:pStyle w:val="NoSpacing"/>
        <w:ind w:left="720"/>
        <w:rPr>
          <w:rFonts w:ascii="Arial" w:hAnsi="Arial" w:cs="Arial"/>
          <w:sz w:val="20"/>
          <w:szCs w:val="20"/>
          <w:lang w:eastAsia="en-GB"/>
        </w:rPr>
      </w:pPr>
    </w:p>
    <w:p w14:paraId="7A86787F" w14:textId="42F296D6" w:rsidR="00802AD6" w:rsidRDefault="00802AD6" w:rsidP="00802AD6">
      <w:pPr>
        <w:pStyle w:val="NoSpacing"/>
        <w:ind w:left="720"/>
        <w:rPr>
          <w:rFonts w:ascii="Arial" w:hAnsi="Arial" w:cs="Arial"/>
          <w:sz w:val="20"/>
          <w:szCs w:val="20"/>
          <w:lang w:eastAsia="en-GB"/>
        </w:rPr>
      </w:pPr>
      <w:r>
        <w:rPr>
          <w:rFonts w:ascii="Arial" w:hAnsi="Arial" w:cs="Arial"/>
          <w:sz w:val="20"/>
          <w:szCs w:val="20"/>
          <w:lang w:eastAsia="en-GB"/>
        </w:rPr>
        <w:t xml:space="preserve">Client signature: </w:t>
      </w:r>
    </w:p>
    <w:p w14:paraId="1A27877B" w14:textId="77777777" w:rsidR="000D150B" w:rsidRDefault="000D150B" w:rsidP="00802AD6">
      <w:pPr>
        <w:pStyle w:val="NoSpacing"/>
        <w:ind w:left="720"/>
        <w:rPr>
          <w:rFonts w:ascii="Arial" w:hAnsi="Arial" w:cs="Arial"/>
          <w:sz w:val="20"/>
          <w:szCs w:val="20"/>
          <w:lang w:eastAsia="en-GB"/>
        </w:rPr>
      </w:pPr>
    </w:p>
    <w:p w14:paraId="13C99986" w14:textId="3647A4ED" w:rsidR="00802AD6" w:rsidRDefault="000D150B" w:rsidP="00802AD6">
      <w:pPr>
        <w:pStyle w:val="NoSpacing"/>
        <w:ind w:left="720"/>
        <w:rPr>
          <w:rFonts w:ascii="Arial" w:hAnsi="Arial" w:cs="Arial"/>
          <w:sz w:val="20"/>
          <w:szCs w:val="20"/>
          <w:lang w:eastAsia="en-GB"/>
        </w:rPr>
      </w:pPr>
      <w:r>
        <w:rPr>
          <w:rFonts w:ascii="Arial" w:hAnsi="Arial" w:cs="Arial"/>
          <w:sz w:val="20"/>
          <w:szCs w:val="20"/>
          <w:lang w:eastAsia="en-GB"/>
        </w:rPr>
        <w:t>Date:</w:t>
      </w:r>
      <w:r>
        <w:rPr>
          <w:rFonts w:ascii="Arial" w:hAnsi="Arial" w:cs="Arial"/>
          <w:sz w:val="20"/>
          <w:szCs w:val="20"/>
          <w:lang w:eastAsia="en-GB"/>
        </w:rPr>
        <w:tab/>
      </w:r>
      <w:r>
        <w:rPr>
          <w:rFonts w:ascii="Arial" w:hAnsi="Arial" w:cs="Arial"/>
          <w:sz w:val="20"/>
          <w:szCs w:val="20"/>
          <w:lang w:eastAsia="en-GB"/>
        </w:rPr>
        <w:tab/>
      </w:r>
    </w:p>
    <w:p w14:paraId="07168492" w14:textId="77777777" w:rsidR="000D150B" w:rsidRDefault="000D150B" w:rsidP="00802AD6">
      <w:pPr>
        <w:pStyle w:val="NoSpacing"/>
        <w:ind w:left="720"/>
        <w:rPr>
          <w:rFonts w:ascii="Arial" w:hAnsi="Arial" w:cs="Arial"/>
          <w:sz w:val="20"/>
          <w:szCs w:val="20"/>
          <w:lang w:eastAsia="en-GB"/>
        </w:rPr>
      </w:pPr>
    </w:p>
    <w:p w14:paraId="3813670C" w14:textId="79853A32" w:rsidR="00802AD6" w:rsidRDefault="00802AD6" w:rsidP="00802AD6">
      <w:pPr>
        <w:pStyle w:val="NoSpacing"/>
        <w:ind w:left="720"/>
        <w:rPr>
          <w:rFonts w:ascii="Arial" w:hAnsi="Arial" w:cs="Arial"/>
          <w:sz w:val="20"/>
          <w:szCs w:val="20"/>
          <w:lang w:eastAsia="en-GB"/>
        </w:rPr>
      </w:pPr>
      <w:r>
        <w:rPr>
          <w:rFonts w:ascii="Arial" w:hAnsi="Arial" w:cs="Arial"/>
          <w:sz w:val="20"/>
          <w:szCs w:val="20"/>
          <w:lang w:eastAsia="en-GB"/>
        </w:rPr>
        <w:t>Electrolysist:</w:t>
      </w:r>
    </w:p>
    <w:p w14:paraId="15B0FF10" w14:textId="77777777" w:rsidR="00583854" w:rsidRDefault="00583854"/>
    <w:sectPr w:rsidR="00583854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819CF2" w14:textId="77777777" w:rsidR="00C95621" w:rsidRDefault="00C95621" w:rsidP="00802AD6">
      <w:pPr>
        <w:spacing w:after="0" w:line="240" w:lineRule="auto"/>
      </w:pPr>
      <w:r>
        <w:separator/>
      </w:r>
    </w:p>
  </w:endnote>
  <w:endnote w:type="continuationSeparator" w:id="0">
    <w:p w14:paraId="58B1E91F" w14:textId="77777777" w:rsidR="00C95621" w:rsidRDefault="00C95621" w:rsidP="00802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6997EB" w14:textId="77777777" w:rsidR="00C95621" w:rsidRDefault="00C95621" w:rsidP="00802AD6">
      <w:pPr>
        <w:spacing w:after="0" w:line="240" w:lineRule="auto"/>
      </w:pPr>
      <w:r>
        <w:separator/>
      </w:r>
    </w:p>
  </w:footnote>
  <w:footnote w:type="continuationSeparator" w:id="0">
    <w:p w14:paraId="7255E198" w14:textId="77777777" w:rsidR="00C95621" w:rsidRDefault="00C95621" w:rsidP="00802A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3FEFC" w14:textId="06905C3A" w:rsidR="00A717E9" w:rsidRPr="00A717E9" w:rsidRDefault="00A717E9" w:rsidP="00A717E9">
    <w:pPr>
      <w:pStyle w:val="Header"/>
      <w:jc w:val="right"/>
      <w:rPr>
        <w:rFonts w:ascii="Arial" w:hAnsi="Arial" w:cs="Arial"/>
        <w:b/>
        <w:bCs/>
      </w:rPr>
    </w:pPr>
    <w:r w:rsidRPr="00A717E9">
      <w:rPr>
        <w:rFonts w:ascii="Arial" w:hAnsi="Arial" w:cs="Arial"/>
        <w:b/>
        <w:bCs/>
      </w:rPr>
      <w:t>CSC-BIAE-</w:t>
    </w:r>
    <w:r>
      <w:rPr>
        <w:rFonts w:ascii="Arial" w:hAnsi="Arial" w:cs="Arial"/>
        <w:b/>
        <w:bCs/>
      </w:rPr>
      <w:t>Forms-Consent</w:t>
    </w:r>
    <w:r w:rsidR="00134030">
      <w:rPr>
        <w:rFonts w:ascii="Arial" w:hAnsi="Arial" w:cs="Arial"/>
        <w:b/>
        <w:bCs/>
      </w:rPr>
      <w:t>-Advanced Electrolysis</w:t>
    </w:r>
    <w:r>
      <w:rPr>
        <w:rFonts w:ascii="Arial" w:hAnsi="Arial" w:cs="Arial"/>
        <w:b/>
        <w:bCs/>
      </w:rPr>
      <w:t xml:space="preserve"> 2021.09.05</w:t>
    </w:r>
  </w:p>
  <w:p w14:paraId="3C37B33A" w14:textId="77777777" w:rsidR="00C3095B" w:rsidRDefault="00802AD6" w:rsidP="00802AD6">
    <w:pPr>
      <w:pStyle w:val="Header"/>
      <w:jc w:val="center"/>
      <w:rPr>
        <w:rFonts w:ascii="Arial" w:hAnsi="Arial" w:cs="Arial"/>
        <w:b/>
        <w:bCs/>
      </w:rPr>
    </w:pPr>
    <w:r w:rsidRPr="00A717E9">
      <w:rPr>
        <w:rFonts w:ascii="Arial" w:hAnsi="Arial" w:cs="Arial"/>
        <w:b/>
        <w:bCs/>
      </w:rPr>
      <w:t>CONSENT FORM FOR BLEMISH REMOVAL BY ELECTROLYSIS</w:t>
    </w:r>
  </w:p>
  <w:p w14:paraId="2B9E32DA" w14:textId="254A6034" w:rsidR="00802AD6" w:rsidRPr="00A717E9" w:rsidRDefault="00C3095B" w:rsidP="00802AD6">
    <w:pPr>
      <w:pStyle w:val="Header"/>
      <w:jc w:val="center"/>
      <w:rPr>
        <w:b/>
        <w:bCs/>
      </w:rPr>
    </w:pPr>
    <w:r>
      <w:rPr>
        <w:rFonts w:ascii="Arial" w:hAnsi="Arial" w:cs="Arial"/>
        <w:b/>
        <w:bCs/>
      </w:rPr>
      <w:t>CANCELLATION POLICY</w:t>
    </w:r>
    <w:r w:rsidR="00802AD6" w:rsidRPr="00A717E9">
      <w:rPr>
        <w:rFonts w:ascii="Arial" w:hAnsi="Arial" w:cs="Arial"/>
        <w:b/>
        <w:b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19505E"/>
    <w:multiLevelType w:val="hybridMultilevel"/>
    <w:tmpl w:val="F906E1F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FC72E1"/>
    <w:multiLevelType w:val="hybridMultilevel"/>
    <w:tmpl w:val="CA06D04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8363381">
    <w:abstractNumId w:val="0"/>
  </w:num>
  <w:num w:numId="2" w16cid:durableId="1236945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AD6"/>
    <w:rsid w:val="000D150B"/>
    <w:rsid w:val="00134030"/>
    <w:rsid w:val="00162A42"/>
    <w:rsid w:val="00583854"/>
    <w:rsid w:val="00655432"/>
    <w:rsid w:val="00802AD6"/>
    <w:rsid w:val="009A1E0A"/>
    <w:rsid w:val="00A717E9"/>
    <w:rsid w:val="00AC6102"/>
    <w:rsid w:val="00B779F5"/>
    <w:rsid w:val="00C3095B"/>
    <w:rsid w:val="00C95621"/>
    <w:rsid w:val="00F2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6DF9B"/>
  <w15:chartTrackingRefBased/>
  <w15:docId w15:val="{CDA7C5EA-50CB-4AD9-B507-1C332EB57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2AD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2A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2AD6"/>
  </w:style>
  <w:style w:type="paragraph" w:styleId="Footer">
    <w:name w:val="footer"/>
    <w:basedOn w:val="Normal"/>
    <w:link w:val="FooterChar"/>
    <w:uiPriority w:val="99"/>
    <w:unhideWhenUsed/>
    <w:rsid w:val="00802A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2AD6"/>
  </w:style>
  <w:style w:type="paragraph" w:styleId="NoSpacing">
    <w:name w:val="No Spacing"/>
    <w:uiPriority w:val="1"/>
    <w:qFormat/>
    <w:rsid w:val="00802AD6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6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Lyons</dc:creator>
  <cp:keywords/>
  <dc:description/>
  <cp:lastModifiedBy>Maria Lyons</cp:lastModifiedBy>
  <cp:revision>7</cp:revision>
  <dcterms:created xsi:type="dcterms:W3CDTF">2021-09-05T08:42:00Z</dcterms:created>
  <dcterms:modified xsi:type="dcterms:W3CDTF">2023-01-05T12:52:00Z</dcterms:modified>
</cp:coreProperties>
</file>